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ACF66" w14:textId="77777777" w:rsidR="00F15E6D" w:rsidRPr="00425475" w:rsidRDefault="00000000">
      <w:pPr>
        <w:jc w:val="center"/>
        <w:rPr>
          <w:rFonts w:ascii="Montserrat" w:hAnsi="Montserrat"/>
          <w:sz w:val="32"/>
          <w:szCs w:val="32"/>
        </w:rPr>
      </w:pPr>
      <w:r w:rsidRPr="00425475">
        <w:rPr>
          <w:rFonts w:ascii="Montserrat" w:hAnsi="Montserrat"/>
          <w:b/>
          <w:sz w:val="32"/>
          <w:szCs w:val="32"/>
        </w:rPr>
        <w:t>EC DECLARATION OF CONFORMITY</w:t>
      </w:r>
    </w:p>
    <w:p w14:paraId="44634A94" w14:textId="77777777" w:rsidR="00F15E6D" w:rsidRPr="00425475" w:rsidRDefault="00000000">
      <w:pPr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i/>
          <w:sz w:val="16"/>
          <w:szCs w:val="16"/>
        </w:rPr>
        <w:t>Toy Safety Directive 2009/48/EC - Annex III model</w:t>
      </w:r>
    </w:p>
    <w:p w14:paraId="3030F765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b/>
          <w:sz w:val="16"/>
          <w:szCs w:val="16"/>
        </w:rPr>
        <w:t>1. No. (unique identification of the toy(s))</w:t>
      </w:r>
    </w:p>
    <w:p w14:paraId="618F992F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  <w:highlight w:val="yellow"/>
        </w:rPr>
        <w:t>Enter a unique identification, for example SKU, model number, EAN, UPC or another identifier that clearly identifies the toy.</w:t>
      </w:r>
    </w:p>
    <w:p w14:paraId="5CF48274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b/>
          <w:sz w:val="16"/>
          <w:szCs w:val="16"/>
        </w:rPr>
        <w:t>2. Name and address of the manufacturer or authorised representative</w:t>
      </w:r>
    </w:p>
    <w:p w14:paraId="2B3D88F0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</w:rPr>
        <w:t xml:space="preserve">Manufacturer: </w:t>
      </w:r>
      <w:r w:rsidRPr="00425475">
        <w:rPr>
          <w:rFonts w:ascii="Montserrat" w:hAnsi="Montserrat"/>
          <w:sz w:val="16"/>
          <w:szCs w:val="16"/>
          <w:highlight w:val="yellow"/>
        </w:rPr>
        <w:t>[Company name]</w:t>
      </w:r>
      <w:r w:rsidRPr="00425475">
        <w:rPr>
          <w:rFonts w:ascii="Montserrat" w:hAnsi="Montserrat"/>
          <w:sz w:val="16"/>
          <w:szCs w:val="16"/>
        </w:rPr>
        <w:br/>
        <w:t xml:space="preserve">Address: </w:t>
      </w:r>
      <w:r w:rsidRPr="00425475">
        <w:rPr>
          <w:rFonts w:ascii="Montserrat" w:hAnsi="Montserrat"/>
          <w:sz w:val="16"/>
          <w:szCs w:val="16"/>
          <w:highlight w:val="yellow"/>
        </w:rPr>
        <w:t>[Full address]</w:t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  <w:highlight w:val="yellow"/>
        </w:rPr>
        <w:t>Authorised representative, if applicable: [Name and full address]</w:t>
      </w:r>
    </w:p>
    <w:p w14:paraId="72BB2F22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b/>
          <w:sz w:val="16"/>
          <w:szCs w:val="16"/>
        </w:rPr>
        <w:t>3. Sole responsibility of the manufacturer</w:t>
      </w:r>
    </w:p>
    <w:p w14:paraId="120C244A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</w:rPr>
        <w:t>This declaration of conformity is issued under the sole responsibility of the manufacturer.</w:t>
      </w:r>
    </w:p>
    <w:p w14:paraId="76D8E4F3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b/>
          <w:sz w:val="16"/>
          <w:szCs w:val="16"/>
        </w:rPr>
        <w:t>4. Object of the declaration</w:t>
      </w:r>
    </w:p>
    <w:p w14:paraId="79D435B6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</w:rPr>
        <w:t xml:space="preserve">Product name: </w:t>
      </w:r>
      <w:r w:rsidRPr="00425475">
        <w:rPr>
          <w:rFonts w:ascii="Montserrat" w:hAnsi="Montserrat"/>
          <w:sz w:val="16"/>
          <w:szCs w:val="16"/>
          <w:highlight w:val="yellow"/>
        </w:rPr>
        <w:t>[Commercial/product name]</w:t>
      </w:r>
      <w:r w:rsidRPr="00425475">
        <w:rPr>
          <w:rFonts w:ascii="Montserrat" w:hAnsi="Montserrat"/>
          <w:sz w:val="16"/>
          <w:szCs w:val="16"/>
        </w:rPr>
        <w:br/>
        <w:t xml:space="preserve">Description: </w:t>
      </w:r>
      <w:r w:rsidRPr="00425475">
        <w:rPr>
          <w:rFonts w:ascii="Montserrat" w:hAnsi="Montserrat"/>
          <w:sz w:val="16"/>
          <w:szCs w:val="16"/>
          <w:highlight w:val="yellow"/>
        </w:rPr>
        <w:t>[Brief description of the toy]</w:t>
      </w:r>
      <w:r w:rsidRPr="00425475">
        <w:rPr>
          <w:rFonts w:ascii="Montserrat" w:hAnsi="Montserrat"/>
          <w:sz w:val="16"/>
          <w:szCs w:val="16"/>
        </w:rPr>
        <w:br/>
        <w:t xml:space="preserve">Model/SKU: </w:t>
      </w:r>
      <w:r w:rsidRPr="00425475">
        <w:rPr>
          <w:rFonts w:ascii="Montserrat" w:hAnsi="Montserrat"/>
          <w:sz w:val="16"/>
          <w:szCs w:val="16"/>
          <w:highlight w:val="yellow"/>
        </w:rPr>
        <w:t>[Identification]</w:t>
      </w:r>
      <w:r w:rsidRPr="00425475">
        <w:rPr>
          <w:rFonts w:ascii="Montserrat" w:hAnsi="Montserrat"/>
          <w:sz w:val="16"/>
          <w:szCs w:val="16"/>
        </w:rPr>
        <w:br/>
        <w:t xml:space="preserve">Batch/serial number, if applicable: </w:t>
      </w:r>
      <w:r w:rsidRPr="00425475">
        <w:rPr>
          <w:rFonts w:ascii="Montserrat" w:hAnsi="Montserrat"/>
          <w:sz w:val="16"/>
          <w:szCs w:val="16"/>
          <w:highlight w:val="yellow"/>
        </w:rPr>
        <w:t>[Number]</w:t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  <w:highlight w:val="yellow"/>
        </w:rPr>
        <w:t>[INSERT CLEAR COLOUR IMAGE OF THE TOY HERE]</w:t>
      </w:r>
    </w:p>
    <w:p w14:paraId="5D1D75A3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b/>
          <w:sz w:val="16"/>
          <w:szCs w:val="16"/>
        </w:rPr>
        <w:t>5. Relevant Union harmonisation legislation</w:t>
      </w:r>
    </w:p>
    <w:p w14:paraId="4E36C50E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</w:rPr>
        <w:t>The object of the declaration described in point 4 is in conformity with the relevant Union harmonisation legislation:</w:t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  <w:highlight w:val="yellow"/>
        </w:rPr>
        <w:t>• Directive 2009/48/EC on the safety of toys</w:t>
      </w:r>
      <w:r w:rsidRPr="00425475">
        <w:rPr>
          <w:rFonts w:ascii="Montserrat" w:hAnsi="Montserrat"/>
          <w:sz w:val="16"/>
          <w:szCs w:val="16"/>
          <w:highlight w:val="yellow"/>
        </w:rPr>
        <w:br/>
        <w:t>• [Add other applicable EU legislation for the product, where relevant]</w:t>
      </w:r>
    </w:p>
    <w:p w14:paraId="263297EF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b/>
          <w:sz w:val="16"/>
          <w:szCs w:val="16"/>
        </w:rPr>
        <w:t>6. Harmonised standards or specifications</w:t>
      </w:r>
    </w:p>
    <w:p w14:paraId="7DFB6A3C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</w:rPr>
        <w:t>References to the relevant harmonised standards used, or references to the specifications in relation to which conformity is declared:</w:t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  <w:highlight w:val="yellow"/>
        </w:rPr>
        <w:t>• [Applicable harmonised standard and version/date]</w:t>
      </w:r>
      <w:r w:rsidRPr="00425475">
        <w:rPr>
          <w:rFonts w:ascii="Montserrat" w:hAnsi="Montserrat"/>
          <w:sz w:val="16"/>
          <w:szCs w:val="16"/>
          <w:highlight w:val="yellow"/>
        </w:rPr>
        <w:br/>
        <w:t>• [Applicable harmonised standard and version/date]</w:t>
      </w:r>
      <w:r w:rsidRPr="00425475">
        <w:rPr>
          <w:rFonts w:ascii="Montserrat" w:hAnsi="Montserrat"/>
          <w:sz w:val="16"/>
          <w:szCs w:val="16"/>
          <w:highlight w:val="yellow"/>
        </w:rPr>
        <w:br/>
        <w:t>• [Add further applicable standards/specifications]</w:t>
      </w:r>
    </w:p>
    <w:p w14:paraId="31278BC4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  <w:highlight w:val="yellow"/>
        </w:rPr>
      </w:pPr>
      <w:r w:rsidRPr="00425475">
        <w:rPr>
          <w:rFonts w:ascii="Montserrat" w:hAnsi="Montserrat"/>
          <w:b/>
          <w:sz w:val="16"/>
          <w:szCs w:val="16"/>
          <w:highlight w:val="yellow"/>
        </w:rPr>
        <w:t>7. Notified body, where applicable</w:t>
      </w:r>
    </w:p>
    <w:p w14:paraId="55299D5E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  <w:highlight w:val="yellow"/>
        </w:rPr>
        <w:t>Where applicable: the notified body [name, number] performed [description of intervention] and issued the certificate [certificate number].</w:t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</w:rPr>
        <w:br/>
        <w:t>If no notified body was involved, enter: Not applicable.</w:t>
      </w:r>
    </w:p>
    <w:p w14:paraId="3886FDB5" w14:textId="77777777" w:rsidR="00F15E6D" w:rsidRPr="00425475" w:rsidRDefault="00000000">
      <w:pPr>
        <w:spacing w:before="140" w:after="6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b/>
          <w:sz w:val="16"/>
          <w:szCs w:val="16"/>
        </w:rPr>
        <w:t>8. Additional information</w:t>
      </w:r>
    </w:p>
    <w:p w14:paraId="2DBFEB70" w14:textId="77777777" w:rsidR="00F15E6D" w:rsidRPr="00425475" w:rsidRDefault="00000000">
      <w:pPr>
        <w:spacing w:after="100"/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sz w:val="16"/>
          <w:szCs w:val="16"/>
          <w:highlight w:val="yellow"/>
        </w:rPr>
        <w:t>[Add relevant additional information, if any. If none, enter: None.]</w:t>
      </w:r>
      <w:r w:rsidRPr="00425475">
        <w:rPr>
          <w:rFonts w:ascii="Montserrat" w:hAnsi="Montserrat"/>
          <w:sz w:val="16"/>
          <w:szCs w:val="16"/>
        </w:rPr>
        <w:br/>
      </w:r>
      <w:r w:rsidRPr="00425475">
        <w:rPr>
          <w:rFonts w:ascii="Montserrat" w:hAnsi="Montserrat"/>
          <w:sz w:val="16"/>
          <w:szCs w:val="16"/>
        </w:rPr>
        <w:br/>
        <w:t xml:space="preserve">Signed for and on behalf of: </w:t>
      </w:r>
      <w:r w:rsidRPr="00425475">
        <w:rPr>
          <w:rFonts w:ascii="Montserrat" w:hAnsi="Montserrat"/>
          <w:sz w:val="16"/>
          <w:szCs w:val="16"/>
          <w:highlight w:val="yellow"/>
        </w:rPr>
        <w:t>[Manufacturer/company]</w:t>
      </w:r>
      <w:r w:rsidRPr="00425475">
        <w:rPr>
          <w:rFonts w:ascii="Montserrat" w:hAnsi="Montserrat"/>
          <w:sz w:val="16"/>
          <w:szCs w:val="16"/>
        </w:rPr>
        <w:br/>
        <w:t xml:space="preserve">Place and date of issue: </w:t>
      </w:r>
      <w:r w:rsidRPr="00425475">
        <w:rPr>
          <w:rFonts w:ascii="Montserrat" w:hAnsi="Montserrat"/>
          <w:sz w:val="16"/>
          <w:szCs w:val="16"/>
          <w:highlight w:val="yellow"/>
        </w:rPr>
        <w:t>[Place, date]</w:t>
      </w:r>
      <w:r w:rsidRPr="00425475">
        <w:rPr>
          <w:rFonts w:ascii="Montserrat" w:hAnsi="Montserrat"/>
          <w:sz w:val="16"/>
          <w:szCs w:val="16"/>
        </w:rPr>
        <w:br/>
        <w:t xml:space="preserve">Name: </w:t>
      </w:r>
      <w:r w:rsidRPr="00425475">
        <w:rPr>
          <w:rFonts w:ascii="Montserrat" w:hAnsi="Montserrat"/>
          <w:sz w:val="16"/>
          <w:szCs w:val="16"/>
          <w:highlight w:val="yellow"/>
        </w:rPr>
        <w:t>[Name of authorised signatory]</w:t>
      </w:r>
      <w:r w:rsidRPr="00425475">
        <w:rPr>
          <w:rFonts w:ascii="Montserrat" w:hAnsi="Montserrat"/>
          <w:sz w:val="16"/>
          <w:szCs w:val="16"/>
        </w:rPr>
        <w:br/>
        <w:t xml:space="preserve">Function: </w:t>
      </w:r>
      <w:r w:rsidRPr="00425475">
        <w:rPr>
          <w:rFonts w:ascii="Montserrat" w:hAnsi="Montserrat"/>
          <w:sz w:val="16"/>
          <w:szCs w:val="16"/>
          <w:highlight w:val="yellow"/>
        </w:rPr>
        <w:t>[Job title/function]</w:t>
      </w:r>
      <w:r w:rsidRPr="00425475">
        <w:rPr>
          <w:rFonts w:ascii="Montserrat" w:hAnsi="Montserrat"/>
          <w:sz w:val="16"/>
          <w:szCs w:val="16"/>
        </w:rPr>
        <w:br/>
        <w:t xml:space="preserve">Signature: </w:t>
      </w:r>
      <w:r w:rsidRPr="00425475">
        <w:rPr>
          <w:rFonts w:ascii="Montserrat" w:hAnsi="Montserrat"/>
          <w:sz w:val="16"/>
          <w:szCs w:val="16"/>
          <w:highlight w:val="yellow"/>
        </w:rPr>
        <w:t>______________________________</w:t>
      </w:r>
    </w:p>
    <w:p w14:paraId="36B7E3A2" w14:textId="77777777" w:rsidR="00F15E6D" w:rsidRPr="00425475" w:rsidRDefault="00F15E6D">
      <w:pPr>
        <w:rPr>
          <w:rFonts w:ascii="Montserrat" w:hAnsi="Montserrat"/>
          <w:sz w:val="16"/>
          <w:szCs w:val="16"/>
        </w:rPr>
      </w:pPr>
    </w:p>
    <w:p w14:paraId="47A47D51" w14:textId="77777777" w:rsidR="00F15E6D" w:rsidRPr="00425475" w:rsidRDefault="00000000">
      <w:pPr>
        <w:rPr>
          <w:rFonts w:ascii="Montserrat" w:hAnsi="Montserrat"/>
          <w:sz w:val="16"/>
          <w:szCs w:val="16"/>
          <w:highlight w:val="yellow"/>
        </w:rPr>
      </w:pPr>
      <w:r w:rsidRPr="00425475">
        <w:rPr>
          <w:rFonts w:ascii="Montserrat" w:hAnsi="Montserrat"/>
          <w:b/>
          <w:sz w:val="16"/>
          <w:szCs w:val="16"/>
          <w:highlight w:val="yellow"/>
        </w:rPr>
        <w:t>Template note</w:t>
      </w:r>
    </w:p>
    <w:p w14:paraId="0C686080" w14:textId="77777777" w:rsidR="00F15E6D" w:rsidRPr="00425475" w:rsidRDefault="00000000">
      <w:pPr>
        <w:rPr>
          <w:rFonts w:ascii="Montserrat" w:hAnsi="Montserrat"/>
          <w:sz w:val="16"/>
          <w:szCs w:val="16"/>
        </w:rPr>
      </w:pPr>
      <w:r w:rsidRPr="00425475">
        <w:rPr>
          <w:rFonts w:ascii="Montserrat" w:hAnsi="Montserrat"/>
          <w:i/>
          <w:sz w:val="16"/>
          <w:szCs w:val="16"/>
          <w:highlight w:val="yellow"/>
        </w:rPr>
        <w:t xml:space="preserve">This template follows the model structure in Annex III of Directive 2009/48/EC. Only include legislation, standards and notified-body information that </w:t>
      </w:r>
      <w:proofErr w:type="gramStart"/>
      <w:r w:rsidRPr="00425475">
        <w:rPr>
          <w:rFonts w:ascii="Montserrat" w:hAnsi="Montserrat"/>
          <w:i/>
          <w:sz w:val="16"/>
          <w:szCs w:val="16"/>
          <w:highlight w:val="yellow"/>
        </w:rPr>
        <w:t>actually apply</w:t>
      </w:r>
      <w:proofErr w:type="gramEnd"/>
      <w:r w:rsidRPr="00425475">
        <w:rPr>
          <w:rFonts w:ascii="Montserrat" w:hAnsi="Montserrat"/>
          <w:i/>
          <w:sz w:val="16"/>
          <w:szCs w:val="16"/>
          <w:highlight w:val="yellow"/>
        </w:rPr>
        <w:t xml:space="preserve"> to the toy.</w:t>
      </w:r>
    </w:p>
    <w:sectPr w:rsidR="00F15E6D" w:rsidRPr="00425475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5729527">
    <w:abstractNumId w:val="8"/>
  </w:num>
  <w:num w:numId="2" w16cid:durableId="229269467">
    <w:abstractNumId w:val="6"/>
  </w:num>
  <w:num w:numId="3" w16cid:durableId="770205228">
    <w:abstractNumId w:val="5"/>
  </w:num>
  <w:num w:numId="4" w16cid:durableId="53623620">
    <w:abstractNumId w:val="4"/>
  </w:num>
  <w:num w:numId="5" w16cid:durableId="676885760">
    <w:abstractNumId w:val="7"/>
  </w:num>
  <w:num w:numId="6" w16cid:durableId="413668832">
    <w:abstractNumId w:val="3"/>
  </w:num>
  <w:num w:numId="7" w16cid:durableId="589654287">
    <w:abstractNumId w:val="2"/>
  </w:num>
  <w:num w:numId="8" w16cid:durableId="428743397">
    <w:abstractNumId w:val="1"/>
  </w:num>
  <w:num w:numId="9" w16cid:durableId="6307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5475"/>
    <w:rsid w:val="0076496A"/>
    <w:rsid w:val="00AA1D8D"/>
    <w:rsid w:val="00B47730"/>
    <w:rsid w:val="00CB0664"/>
    <w:rsid w:val="00F15E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460CE"/>
  <w14:defaultImageDpi w14:val="300"/>
  <w15:docId w15:val="{006CC396-E851-4731-8F99-A2A92648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 Aniba</cp:lastModifiedBy>
  <cp:revision>2</cp:revision>
  <dcterms:created xsi:type="dcterms:W3CDTF">2013-12-23T23:15:00Z</dcterms:created>
  <dcterms:modified xsi:type="dcterms:W3CDTF">2026-08-13T09:36:00Z</dcterms:modified>
  <cp:category/>
</cp:coreProperties>
</file>